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045DB4EB" w:rsidR="007F4BA8" w:rsidRPr="00B02BDC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FC74BB" w:rsidRPr="00FC74BB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FC74BB">
        <w:rPr>
          <w:rFonts w:ascii="Times New Roman" w:hAnsi="Times New Roman"/>
          <w:b/>
          <w:sz w:val="24"/>
          <w:szCs w:val="24"/>
        </w:rPr>
        <w:t xml:space="preserve">               </w:t>
      </w:r>
      <w:r w:rsidR="00ED6EC1" w:rsidRPr="00ED6EC1">
        <w:rPr>
          <w:rFonts w:ascii="Times New Roman" w:hAnsi="Times New Roman"/>
          <w:b/>
          <w:iCs/>
          <w:sz w:val="24"/>
          <w:szCs w:val="24"/>
        </w:rPr>
        <w:t>16</w:t>
      </w:r>
      <w:r w:rsidR="00FC74BB" w:rsidRPr="00ED6EC1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CA1BA7" w:rsidRPr="00ED6EC1">
        <w:rPr>
          <w:rFonts w:ascii="Times New Roman" w:hAnsi="Times New Roman"/>
          <w:b/>
          <w:iCs/>
          <w:sz w:val="24"/>
          <w:szCs w:val="24"/>
        </w:rPr>
        <w:t>September</w:t>
      </w:r>
      <w:r w:rsidR="00FC74BB" w:rsidRPr="00ED6EC1">
        <w:rPr>
          <w:rFonts w:ascii="Times New Roman" w:hAnsi="Times New Roman"/>
          <w:b/>
          <w:iCs/>
          <w:sz w:val="24"/>
          <w:szCs w:val="24"/>
        </w:rPr>
        <w:t xml:space="preserve"> 2022</w:t>
      </w:r>
    </w:p>
    <w:p w14:paraId="4C9CD510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5A55373C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50629833" w:rsidR="007F4BA8" w:rsidRPr="00FC74BB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FC74BB">
        <w:rPr>
          <w:rFonts w:ascii="Times New Roman" w:hAnsi="Times New Roman"/>
          <w:b/>
          <w:iCs/>
          <w:sz w:val="24"/>
          <w:szCs w:val="24"/>
        </w:rPr>
        <w:t>22BON0</w:t>
      </w:r>
      <w:r w:rsidR="00CA1BA7">
        <w:rPr>
          <w:rFonts w:ascii="Times New Roman" w:hAnsi="Times New Roman"/>
          <w:b/>
          <w:iCs/>
          <w:sz w:val="24"/>
          <w:szCs w:val="24"/>
        </w:rPr>
        <w:t>8</w:t>
      </w:r>
      <w:r w:rsidR="00ED6EC1">
        <w:rPr>
          <w:rFonts w:ascii="Times New Roman" w:hAnsi="Times New Roman"/>
          <w:b/>
          <w:iCs/>
          <w:sz w:val="24"/>
          <w:szCs w:val="24"/>
        </w:rPr>
        <w:t>8</w:t>
      </w:r>
      <w:r w:rsidR="00FC74BB">
        <w:rPr>
          <w:rFonts w:ascii="Times New Roman" w:hAnsi="Times New Roman"/>
          <w:b/>
          <w:iCs/>
          <w:sz w:val="24"/>
          <w:szCs w:val="24"/>
        </w:rPr>
        <w:t xml:space="preserve"> MFR AFF</w:t>
      </w:r>
      <w:r w:rsidR="00CA1BA7">
        <w:rPr>
          <w:rFonts w:ascii="Times New Roman" w:hAnsi="Times New Roman"/>
          <w:b/>
          <w:iCs/>
          <w:sz w:val="24"/>
          <w:szCs w:val="24"/>
        </w:rPr>
        <w:t xml:space="preserve"> Valve 15 </w:t>
      </w:r>
      <w:r w:rsidR="00ED6EC1">
        <w:rPr>
          <w:rFonts w:ascii="Times New Roman" w:hAnsi="Times New Roman"/>
          <w:b/>
          <w:iCs/>
          <w:sz w:val="24"/>
          <w:szCs w:val="24"/>
        </w:rPr>
        <w:t>Four Chinook Mortalities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D4EA867" w14:textId="76E848C4" w:rsidR="00B02BDC" w:rsidRDefault="00FC74BB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On </w:t>
      </w:r>
      <w:r w:rsidR="00ED6EC1">
        <w:rPr>
          <w:rFonts w:ascii="Times New Roman" w:hAnsi="Times New Roman"/>
          <w:sz w:val="24"/>
          <w:szCs w:val="24"/>
        </w:rPr>
        <w:t>16</w:t>
      </w:r>
      <w:r>
        <w:rPr>
          <w:rFonts w:ascii="Times New Roman" w:hAnsi="Times New Roman"/>
          <w:sz w:val="24"/>
          <w:szCs w:val="24"/>
        </w:rPr>
        <w:t xml:space="preserve"> </w:t>
      </w:r>
      <w:r w:rsidR="00CA1BA7">
        <w:rPr>
          <w:rFonts w:ascii="Times New Roman" w:hAnsi="Times New Roman"/>
          <w:sz w:val="24"/>
          <w:szCs w:val="24"/>
        </w:rPr>
        <w:t>September</w:t>
      </w:r>
      <w:r>
        <w:rPr>
          <w:rFonts w:ascii="Times New Roman" w:hAnsi="Times New Roman"/>
          <w:sz w:val="24"/>
          <w:szCs w:val="24"/>
        </w:rPr>
        <w:t xml:space="preserve">, Columbia River Inter-Tribal Fish Commission (CRITFC) Biologists notified Bonneville Project Biologists </w:t>
      </w:r>
      <w:r w:rsidR="00ED6EC1">
        <w:rPr>
          <w:rFonts w:ascii="Times New Roman" w:hAnsi="Times New Roman"/>
          <w:sz w:val="24"/>
          <w:szCs w:val="24"/>
        </w:rPr>
        <w:t>of four adult Chinook mortalities</w:t>
      </w:r>
      <w:r>
        <w:rPr>
          <w:rFonts w:ascii="Times New Roman" w:hAnsi="Times New Roman"/>
          <w:sz w:val="24"/>
          <w:szCs w:val="24"/>
        </w:rPr>
        <w:t xml:space="preserve"> found on the valve 15 trash rack</w:t>
      </w:r>
      <w:r w:rsidR="00ED6EC1">
        <w:rPr>
          <w:rFonts w:ascii="Times New Roman" w:hAnsi="Times New Roman"/>
          <w:sz w:val="24"/>
          <w:szCs w:val="24"/>
        </w:rPr>
        <w:t xml:space="preserve"> during raking</w:t>
      </w:r>
      <w:r>
        <w:rPr>
          <w:rFonts w:ascii="Times New Roman" w:hAnsi="Times New Roman"/>
          <w:sz w:val="24"/>
          <w:szCs w:val="24"/>
        </w:rPr>
        <w:t xml:space="preserve"> in the Adult Fish Facility (AFF). The fish w</w:t>
      </w:r>
      <w:r w:rsidR="00ED6EC1">
        <w:rPr>
          <w:rFonts w:ascii="Times New Roman" w:hAnsi="Times New Roman"/>
          <w:sz w:val="24"/>
          <w:szCs w:val="24"/>
        </w:rPr>
        <w:t xml:space="preserve">ere </w:t>
      </w:r>
      <w:r>
        <w:rPr>
          <w:rFonts w:ascii="Times New Roman" w:hAnsi="Times New Roman"/>
          <w:sz w:val="24"/>
          <w:szCs w:val="24"/>
        </w:rPr>
        <w:t>scanned for PIT tags, inspected, and returned to the river.</w:t>
      </w:r>
    </w:p>
    <w:p w14:paraId="1D9F372F" w14:textId="768AF745" w:rsidR="00B02BDC" w:rsidRPr="00ED6EC1" w:rsidRDefault="00ED6EC1" w:rsidP="007F4BA8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ED6EC1">
        <w:rPr>
          <w:rFonts w:ascii="Times New Roman" w:hAnsi="Times New Roman"/>
          <w:b/>
          <w:bCs/>
          <w:sz w:val="24"/>
          <w:szCs w:val="24"/>
        </w:rPr>
        <w:t>Photo 1 Mort</w:t>
      </w:r>
      <w:r w:rsidR="00D01858">
        <w:rPr>
          <w:rFonts w:ascii="Times New Roman" w:hAnsi="Times New Roman"/>
          <w:b/>
          <w:bCs/>
          <w:sz w:val="24"/>
          <w:szCs w:val="24"/>
        </w:rPr>
        <w:t xml:space="preserve"> (photo below)</w:t>
      </w:r>
    </w:p>
    <w:p w14:paraId="339A97CE" w14:textId="643C1651" w:rsidR="00FC74BB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Species – </w:t>
      </w:r>
      <w:r w:rsidR="00ED6EC1">
        <w:rPr>
          <w:rFonts w:ascii="Times New Roman" w:hAnsi="Times New Roman"/>
          <w:i/>
          <w:iCs/>
          <w:sz w:val="24"/>
          <w:szCs w:val="24"/>
        </w:rPr>
        <w:t>Oncorhynchus tshawytscha</w:t>
      </w:r>
    </w:p>
    <w:p w14:paraId="4CBE971F" w14:textId="77777777" w:rsidR="00FC74BB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Unknown</w:t>
      </w:r>
    </w:p>
    <w:p w14:paraId="46B85F92" w14:textId="02C46997" w:rsidR="00FC74BB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Length – </w:t>
      </w:r>
      <w:r w:rsidR="00ED6EC1">
        <w:rPr>
          <w:rFonts w:ascii="Times New Roman" w:hAnsi="Times New Roman"/>
          <w:sz w:val="24"/>
          <w:szCs w:val="24"/>
        </w:rPr>
        <w:t xml:space="preserve">63.5 </w:t>
      </w:r>
      <w:r w:rsidR="00CA1BA7">
        <w:rPr>
          <w:rFonts w:ascii="Times New Roman" w:hAnsi="Times New Roman"/>
          <w:sz w:val="24"/>
          <w:szCs w:val="24"/>
        </w:rPr>
        <w:t>cm</w:t>
      </w:r>
    </w:p>
    <w:p w14:paraId="2A373FAE" w14:textId="15B18A1F" w:rsidR="00FC74BB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Marks and tags – No</w:t>
      </w:r>
      <w:r w:rsidR="00ED6EC1">
        <w:rPr>
          <w:rFonts w:ascii="Times New Roman" w:hAnsi="Times New Roman"/>
          <w:sz w:val="24"/>
          <w:szCs w:val="24"/>
        </w:rPr>
        <w:t xml:space="preserve"> tags, Unclipped adipose fin</w:t>
      </w:r>
    </w:p>
    <w:p w14:paraId="2492AF4F" w14:textId="384EBD8D" w:rsidR="00FC74BB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CA1BA7">
        <w:rPr>
          <w:rFonts w:ascii="Times New Roman" w:hAnsi="Times New Roman"/>
          <w:sz w:val="24"/>
          <w:szCs w:val="24"/>
        </w:rPr>
        <w:t>General decay</w:t>
      </w:r>
    </w:p>
    <w:p w14:paraId="2A5C2CE9" w14:textId="6A9B0ECD" w:rsidR="00FC74BB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Cause and Time of Death – Unknown.</w:t>
      </w:r>
    </w:p>
    <w:p w14:paraId="2D33BDDD" w14:textId="338CE88F" w:rsidR="00FC74BB" w:rsidRDefault="00FC74BB" w:rsidP="00FC74B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Future and Preventative Measures – None</w:t>
      </w:r>
    </w:p>
    <w:p w14:paraId="551B9AA6" w14:textId="31B1F591" w:rsidR="007F4BA8" w:rsidRDefault="00ED6EC1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5E3E19" wp14:editId="2D08A7C3">
            <wp:extent cx="5943600" cy="2381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2" b="30769"/>
                    <a:stretch/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757A6" w14:textId="0080CC86" w:rsidR="00B01210" w:rsidRPr="00D01858" w:rsidRDefault="00B01210" w:rsidP="00B01210">
      <w:pPr>
        <w:pBdr>
          <w:bottom w:val="single" w:sz="6" w:space="1" w:color="auto"/>
        </w:pBdr>
        <w:spacing w:after="0"/>
        <w:ind w:left="-1080" w:firstLine="540"/>
        <w:rPr>
          <w:rFonts w:ascii="Times New Roman" w:hAnsi="Times New Roman"/>
          <w:b/>
          <w:bCs/>
          <w:sz w:val="24"/>
          <w:szCs w:val="24"/>
        </w:rPr>
      </w:pPr>
      <w:r w:rsidRPr="00ED6EC1">
        <w:rPr>
          <w:rFonts w:ascii="Times New Roman" w:hAnsi="Times New Roman"/>
          <w:b/>
          <w:bCs/>
          <w:sz w:val="24"/>
          <w:szCs w:val="24"/>
        </w:rPr>
        <w:t xml:space="preserve">Photo </w:t>
      </w:r>
      <w:r>
        <w:rPr>
          <w:rFonts w:ascii="Times New Roman" w:hAnsi="Times New Roman"/>
          <w:b/>
          <w:bCs/>
          <w:sz w:val="24"/>
          <w:szCs w:val="24"/>
        </w:rPr>
        <w:t>1</w:t>
      </w:r>
    </w:p>
    <w:p w14:paraId="471FA172" w14:textId="79B5D950" w:rsidR="00ED6EC1" w:rsidRPr="00ED6EC1" w:rsidRDefault="00ED6EC1" w:rsidP="007F4BA8">
      <w:pPr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Photo 2 Mort</w:t>
      </w:r>
      <w:r w:rsidR="00D01858">
        <w:rPr>
          <w:rFonts w:ascii="Times New Roman" w:hAnsi="Times New Roman"/>
          <w:b/>
          <w:bCs/>
          <w:sz w:val="24"/>
          <w:szCs w:val="24"/>
        </w:rPr>
        <w:t xml:space="preserve"> (Photo below)</w:t>
      </w:r>
    </w:p>
    <w:p w14:paraId="321F2E0E" w14:textId="77777777" w:rsidR="00ED6EC1" w:rsidRDefault="00ED6EC1" w:rsidP="00ED6EC1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Species – </w:t>
      </w:r>
      <w:r>
        <w:rPr>
          <w:rFonts w:ascii="Times New Roman" w:hAnsi="Times New Roman"/>
          <w:i/>
          <w:iCs/>
          <w:sz w:val="24"/>
          <w:szCs w:val="24"/>
        </w:rPr>
        <w:t>Oncorhynchus tshawytscha</w:t>
      </w:r>
    </w:p>
    <w:p w14:paraId="71369FDB" w14:textId="77777777" w:rsidR="00ED6EC1" w:rsidRDefault="00ED6EC1" w:rsidP="00ED6EC1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Unknown</w:t>
      </w:r>
    </w:p>
    <w:p w14:paraId="579F8D6B" w14:textId="3C3CFD5B" w:rsidR="00ED6EC1" w:rsidRDefault="00ED6EC1" w:rsidP="00ED6EC1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Length – 52 cm</w:t>
      </w:r>
    </w:p>
    <w:p w14:paraId="1F011B43" w14:textId="555D2513" w:rsidR="00ED6EC1" w:rsidRDefault="00ED6EC1" w:rsidP="00ED6EC1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Marks and tags – No tags, Clipped adipose fin</w:t>
      </w:r>
    </w:p>
    <w:p w14:paraId="087FA792" w14:textId="77777777" w:rsidR="00ED6EC1" w:rsidRDefault="00ED6EC1" w:rsidP="00ED6EC1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Marks and Injuries found on carcass – General decay</w:t>
      </w:r>
    </w:p>
    <w:p w14:paraId="244C316E" w14:textId="77777777" w:rsidR="00ED6EC1" w:rsidRDefault="00ED6EC1" w:rsidP="00ED6EC1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Cause and Time of Death – Unknown.</w:t>
      </w:r>
    </w:p>
    <w:p w14:paraId="1A1114F1" w14:textId="77777777" w:rsidR="00ED6EC1" w:rsidRDefault="00ED6EC1" w:rsidP="00ED6EC1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Future and Preventative Measures – None</w:t>
      </w:r>
    </w:p>
    <w:p w14:paraId="1A9DC870" w14:textId="77777777" w:rsidR="00ED6EC1" w:rsidRDefault="00ED6EC1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1F08A4CE" w14:textId="52A63586" w:rsidR="007F4BA8" w:rsidRDefault="00ED6EC1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92F4FF" wp14:editId="744ACDA6">
            <wp:extent cx="5943600" cy="2209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19" b="22008"/>
                    <a:stretch/>
                  </pic:blipFill>
                  <pic:spPr bwMode="auto"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B391A" w14:textId="46647571" w:rsidR="00ED6EC1" w:rsidRPr="00ED6EC1" w:rsidRDefault="00ED6EC1" w:rsidP="00ED6EC1">
      <w:pPr>
        <w:pBdr>
          <w:bottom w:val="single" w:sz="6" w:space="1" w:color="auto"/>
        </w:pBdr>
        <w:spacing w:after="0"/>
        <w:ind w:left="-1080" w:firstLine="540"/>
        <w:rPr>
          <w:rFonts w:ascii="Times New Roman" w:hAnsi="Times New Roman"/>
          <w:b/>
          <w:bCs/>
          <w:sz w:val="24"/>
          <w:szCs w:val="24"/>
        </w:rPr>
      </w:pPr>
      <w:r w:rsidRPr="00ED6EC1">
        <w:rPr>
          <w:rFonts w:ascii="Times New Roman" w:hAnsi="Times New Roman"/>
          <w:b/>
          <w:bCs/>
          <w:sz w:val="24"/>
          <w:szCs w:val="24"/>
        </w:rPr>
        <w:t>Photo 2</w:t>
      </w:r>
    </w:p>
    <w:p w14:paraId="417FAA7F" w14:textId="6832D1B9" w:rsidR="00ED6EC1" w:rsidRPr="00D01858" w:rsidRDefault="00ED6EC1" w:rsidP="00B01210">
      <w:pPr>
        <w:spacing w:after="0"/>
        <w:ind w:left="-1080" w:firstLine="1080"/>
        <w:rPr>
          <w:rFonts w:ascii="Times New Roman" w:hAnsi="Times New Roman"/>
          <w:b/>
          <w:bCs/>
          <w:sz w:val="24"/>
          <w:szCs w:val="24"/>
        </w:rPr>
      </w:pPr>
      <w:r w:rsidRPr="00D01858">
        <w:rPr>
          <w:rFonts w:ascii="Times New Roman" w:hAnsi="Times New Roman"/>
          <w:b/>
          <w:bCs/>
          <w:sz w:val="24"/>
          <w:szCs w:val="24"/>
        </w:rPr>
        <w:t>Photo 3 Mortalities</w:t>
      </w:r>
      <w:r w:rsidR="00D01858" w:rsidRPr="00D01858">
        <w:rPr>
          <w:rFonts w:ascii="Times New Roman" w:hAnsi="Times New Roman"/>
          <w:b/>
          <w:bCs/>
          <w:sz w:val="24"/>
          <w:szCs w:val="24"/>
        </w:rPr>
        <w:t xml:space="preserve"> (photo below)</w:t>
      </w:r>
    </w:p>
    <w:p w14:paraId="26E3B13B" w14:textId="77777777" w:rsidR="00ED6EC1" w:rsidRDefault="00ED6EC1" w:rsidP="00ED6EC1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Species – </w:t>
      </w:r>
      <w:r>
        <w:rPr>
          <w:rFonts w:ascii="Times New Roman" w:hAnsi="Times New Roman"/>
          <w:i/>
          <w:iCs/>
          <w:sz w:val="24"/>
          <w:szCs w:val="24"/>
        </w:rPr>
        <w:t>Oncorhynchus tshawytscha</w:t>
      </w:r>
    </w:p>
    <w:p w14:paraId="0812E16E" w14:textId="77777777" w:rsidR="00ED6EC1" w:rsidRDefault="00ED6EC1" w:rsidP="00ED6EC1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Unknown</w:t>
      </w:r>
    </w:p>
    <w:p w14:paraId="575EE6E4" w14:textId="64C5AAB7" w:rsidR="00ED6EC1" w:rsidRDefault="00ED6EC1" w:rsidP="00ED6EC1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Length – Top: 60 cm, bottom: 69 cm</w:t>
      </w:r>
    </w:p>
    <w:p w14:paraId="6ECC9FED" w14:textId="4263F689" w:rsidR="00ED6EC1" w:rsidRDefault="00ED6EC1" w:rsidP="00ED6EC1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Marks and tags – Both fish in photo below had no tags and clipped adipose fins</w:t>
      </w:r>
    </w:p>
    <w:p w14:paraId="3B2044E7" w14:textId="77777777" w:rsidR="00ED6EC1" w:rsidRDefault="00ED6EC1" w:rsidP="00ED6EC1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Marks and Injuries found on carcass – General decay</w:t>
      </w:r>
    </w:p>
    <w:p w14:paraId="60002ADB" w14:textId="77777777" w:rsidR="00ED6EC1" w:rsidRDefault="00ED6EC1" w:rsidP="00ED6EC1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Cause and Time of Death – Unknown.</w:t>
      </w:r>
    </w:p>
    <w:p w14:paraId="017904B4" w14:textId="77777777" w:rsidR="00ED6EC1" w:rsidRDefault="00ED6EC1" w:rsidP="00ED6EC1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Future and Preventative Measures – None</w:t>
      </w:r>
    </w:p>
    <w:p w14:paraId="1E39B50F" w14:textId="1FC9B347" w:rsidR="00ED6EC1" w:rsidRDefault="00ED6EC1" w:rsidP="00D01858">
      <w:pPr>
        <w:spacing w:after="0"/>
        <w:ind w:left="-1080" w:firstLine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71DD364" wp14:editId="56193B31">
            <wp:extent cx="5943600" cy="3028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1" b="16239"/>
                    <a:stretch/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0563E" w14:textId="7B9BE48D" w:rsidR="00ED6EC1" w:rsidRPr="00D01858" w:rsidRDefault="00ED6EC1" w:rsidP="00D01858">
      <w:pPr>
        <w:spacing w:after="0"/>
        <w:ind w:left="-1080" w:firstLine="540"/>
        <w:rPr>
          <w:rFonts w:ascii="Times New Roman" w:hAnsi="Times New Roman"/>
          <w:b/>
          <w:bCs/>
          <w:sz w:val="24"/>
          <w:szCs w:val="24"/>
        </w:rPr>
      </w:pPr>
      <w:r w:rsidRPr="00D01858">
        <w:rPr>
          <w:rFonts w:ascii="Times New Roman" w:hAnsi="Times New Roman"/>
          <w:b/>
          <w:bCs/>
          <w:sz w:val="24"/>
          <w:szCs w:val="24"/>
        </w:rPr>
        <w:t>Photo 3 Mort</w:t>
      </w:r>
      <w:r w:rsidR="00D01858" w:rsidRPr="00D01858">
        <w:rPr>
          <w:rFonts w:ascii="Times New Roman" w:hAnsi="Times New Roman"/>
          <w:b/>
          <w:bCs/>
          <w:sz w:val="24"/>
          <w:szCs w:val="24"/>
        </w:rPr>
        <w:t>alities</w:t>
      </w:r>
    </w:p>
    <w:p w14:paraId="5765B8AF" w14:textId="77777777" w:rsidR="00ED6EC1" w:rsidRDefault="00ED6EC1" w:rsidP="00FC74BB">
      <w:pPr>
        <w:spacing w:after="0"/>
        <w:ind w:left="-1080"/>
        <w:jc w:val="right"/>
        <w:rPr>
          <w:rFonts w:ascii="Times New Roman" w:hAnsi="Times New Roman"/>
          <w:sz w:val="24"/>
          <w:szCs w:val="24"/>
        </w:rPr>
      </w:pPr>
    </w:p>
    <w:p w14:paraId="465D0197" w14:textId="77777777" w:rsidR="00ED6EC1" w:rsidRDefault="00ED6EC1" w:rsidP="00FC74BB">
      <w:pPr>
        <w:spacing w:after="0"/>
        <w:ind w:left="-1080"/>
        <w:jc w:val="right"/>
        <w:rPr>
          <w:rFonts w:ascii="Times New Roman" w:hAnsi="Times New Roman"/>
          <w:sz w:val="24"/>
          <w:szCs w:val="24"/>
        </w:rPr>
      </w:pPr>
    </w:p>
    <w:p w14:paraId="0C617DA5" w14:textId="0AD19852" w:rsidR="00CD29C1" w:rsidRPr="007F4BA8" w:rsidRDefault="00CD29C1" w:rsidP="00D0185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69734FAE" w14:textId="426982A4" w:rsidR="00B01210" w:rsidRPr="007F4BA8" w:rsidRDefault="00115B59" w:rsidP="00B0121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Bonneville </w:t>
      </w:r>
      <w:r w:rsidR="00B02BDC">
        <w:rPr>
          <w:rFonts w:ascii="Times New Roman" w:hAnsi="Times New Roman"/>
          <w:sz w:val="24"/>
          <w:szCs w:val="24"/>
        </w:rPr>
        <w:t>Project Fisheries</w:t>
      </w:r>
    </w:p>
    <w:sectPr w:rsidR="00B01210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B559AF"/>
    <w:multiLevelType w:val="hybridMultilevel"/>
    <w:tmpl w:val="DAFC8CC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37B35"/>
    <w:multiLevelType w:val="hybridMultilevel"/>
    <w:tmpl w:val="DAFC8CC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15B59"/>
    <w:rsid w:val="003663C7"/>
    <w:rsid w:val="003D6FE5"/>
    <w:rsid w:val="004B55D2"/>
    <w:rsid w:val="005E5074"/>
    <w:rsid w:val="006074CE"/>
    <w:rsid w:val="007C62EE"/>
    <w:rsid w:val="007F4BA8"/>
    <w:rsid w:val="00947A73"/>
    <w:rsid w:val="009F1432"/>
    <w:rsid w:val="009F655C"/>
    <w:rsid w:val="00B01210"/>
    <w:rsid w:val="00B02BDC"/>
    <w:rsid w:val="00C82415"/>
    <w:rsid w:val="00CA1BA7"/>
    <w:rsid w:val="00CD29C1"/>
    <w:rsid w:val="00D01858"/>
    <w:rsid w:val="00DD160E"/>
    <w:rsid w:val="00E8108B"/>
    <w:rsid w:val="00E91A02"/>
    <w:rsid w:val="00ED6EC1"/>
    <w:rsid w:val="00FC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Sachs, Steven A CIV USARMY CHRA-WEST (USA)</cp:lastModifiedBy>
  <cp:revision>2</cp:revision>
  <dcterms:created xsi:type="dcterms:W3CDTF">2022-09-19T14:48:00Z</dcterms:created>
  <dcterms:modified xsi:type="dcterms:W3CDTF">2022-09-19T14:48:00Z</dcterms:modified>
</cp:coreProperties>
</file>